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417"/>
        <w:gridCol w:w="1172"/>
        <w:gridCol w:w="2230"/>
      </w:tblGrid>
      <w:tr w:rsidR="00FC3315" w:rsidRPr="00417A32" w14:paraId="47BE81EB" w14:textId="77777777" w:rsidTr="00CA744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9298A2A" w14:textId="77777777" w:rsidR="00FC3315" w:rsidRPr="00417A32" w:rsidRDefault="00FC3315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982" w:type="dxa"/>
            <w:gridSpan w:val="6"/>
          </w:tcPr>
          <w:p w14:paraId="59A63C88" w14:textId="77777777" w:rsidR="00FC3315" w:rsidRPr="00417A32" w:rsidRDefault="00FC3315" w:rsidP="00AC53D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 xml:space="preserve">Nazwa modułu (bloku przedmiotów): </w:t>
            </w:r>
            <w:r w:rsidR="00AC53D5" w:rsidRPr="00417A32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96D0DFD" w14:textId="77777777" w:rsidR="00FC3315" w:rsidRPr="00417A32" w:rsidRDefault="00FC3315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 xml:space="preserve">Kod modułu: </w:t>
            </w:r>
            <w:r w:rsidR="00AC53D5" w:rsidRPr="00417A32">
              <w:rPr>
                <w:b/>
                <w:sz w:val="22"/>
                <w:szCs w:val="22"/>
              </w:rPr>
              <w:t>E</w:t>
            </w:r>
            <w:r w:rsidR="00A86F0C" w:rsidRPr="00417A32">
              <w:rPr>
                <w:b/>
                <w:sz w:val="22"/>
                <w:szCs w:val="22"/>
              </w:rPr>
              <w:t xml:space="preserve">   </w:t>
            </w:r>
          </w:p>
        </w:tc>
      </w:tr>
      <w:tr w:rsidR="00FC3315" w:rsidRPr="00417A32" w14:paraId="186933A7" w14:textId="77777777" w:rsidTr="00CA744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28AFA7F" w14:textId="77777777" w:rsidR="00FC3315" w:rsidRPr="00417A3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982" w:type="dxa"/>
            <w:gridSpan w:val="6"/>
          </w:tcPr>
          <w:p w14:paraId="58B8CA14" w14:textId="77777777" w:rsidR="00FC3315" w:rsidRPr="00417A32" w:rsidRDefault="00FC3315" w:rsidP="00AC53D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Nazwa przedmiotu:</w:t>
            </w:r>
            <w:r w:rsidR="004474A9" w:rsidRPr="00417A32">
              <w:rPr>
                <w:sz w:val="22"/>
                <w:szCs w:val="22"/>
              </w:rPr>
              <w:t xml:space="preserve"> </w:t>
            </w:r>
            <w:r w:rsidR="00CA7446" w:rsidRPr="00417A32">
              <w:rPr>
                <w:b/>
                <w:sz w:val="22"/>
                <w:szCs w:val="22"/>
              </w:rPr>
              <w:t>Prawo cywilne w logistyce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442D497E" w14:textId="7BBB2DFA" w:rsidR="00FC3315" w:rsidRPr="00417A32" w:rsidRDefault="00FC3315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Kod przedmiotu:</w:t>
            </w:r>
            <w:r w:rsidRPr="00417A32">
              <w:rPr>
                <w:b/>
                <w:sz w:val="22"/>
                <w:szCs w:val="22"/>
              </w:rPr>
              <w:t xml:space="preserve"> </w:t>
            </w:r>
            <w:r w:rsidR="001E3FAB" w:rsidRPr="00417A32">
              <w:rPr>
                <w:b/>
                <w:sz w:val="22"/>
                <w:szCs w:val="22"/>
              </w:rPr>
              <w:t>4</w:t>
            </w:r>
            <w:r w:rsidR="00B06013" w:rsidRPr="00417A32">
              <w:rPr>
                <w:b/>
                <w:sz w:val="22"/>
                <w:szCs w:val="22"/>
              </w:rPr>
              <w:t>2</w:t>
            </w:r>
            <w:r w:rsidR="000C1B21" w:rsidRPr="00417A32">
              <w:rPr>
                <w:b/>
                <w:sz w:val="22"/>
                <w:szCs w:val="22"/>
              </w:rPr>
              <w:t>.1</w:t>
            </w:r>
            <w:r w:rsidR="00AC53D5" w:rsidRPr="00417A32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417A32" w14:paraId="6D8AF396" w14:textId="77777777" w:rsidTr="00CA7446">
        <w:trPr>
          <w:cantSplit/>
        </w:trPr>
        <w:tc>
          <w:tcPr>
            <w:tcW w:w="497" w:type="dxa"/>
            <w:vMerge/>
          </w:tcPr>
          <w:p w14:paraId="16EF4F15" w14:textId="77777777" w:rsidR="00FC3315" w:rsidRPr="00417A3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75B9A20E" w14:textId="77777777" w:rsidR="00FC3315" w:rsidRPr="00417A32" w:rsidRDefault="00FC3315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417A32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417A32" w14:paraId="016E569F" w14:textId="77777777" w:rsidTr="00CA7446">
        <w:trPr>
          <w:cantSplit/>
        </w:trPr>
        <w:tc>
          <w:tcPr>
            <w:tcW w:w="497" w:type="dxa"/>
            <w:vMerge/>
          </w:tcPr>
          <w:p w14:paraId="06AFAF1E" w14:textId="77777777" w:rsidR="00FC3315" w:rsidRPr="00417A3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384" w:type="dxa"/>
            <w:gridSpan w:val="8"/>
          </w:tcPr>
          <w:p w14:paraId="1CDDBB7C" w14:textId="77777777" w:rsidR="00FC3315" w:rsidRPr="00417A32" w:rsidRDefault="00FC3315" w:rsidP="00FC3315">
            <w:pPr>
              <w:rPr>
                <w:b/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 xml:space="preserve">Nazwa kierunku: </w:t>
            </w:r>
            <w:r w:rsidRPr="00417A32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417A32" w14:paraId="5DCC4030" w14:textId="77777777" w:rsidTr="00CA7446">
        <w:trPr>
          <w:cantSplit/>
        </w:trPr>
        <w:tc>
          <w:tcPr>
            <w:tcW w:w="497" w:type="dxa"/>
            <w:vMerge/>
          </w:tcPr>
          <w:p w14:paraId="00FDCBAF" w14:textId="77777777" w:rsidR="00FC3315" w:rsidRPr="00417A3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237BBBB7" w14:textId="2B87A2E9" w:rsidR="00FC3315" w:rsidRPr="00417A32" w:rsidRDefault="00FC3315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 xml:space="preserve">Forma studiów: </w:t>
            </w:r>
            <w:r w:rsidRPr="00417A32">
              <w:rPr>
                <w:b/>
                <w:sz w:val="22"/>
                <w:szCs w:val="22"/>
              </w:rPr>
              <w:t>S</w:t>
            </w:r>
            <w:r w:rsidR="00B06013" w:rsidRPr="00417A32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815" w:type="dxa"/>
            <w:gridSpan w:val="3"/>
          </w:tcPr>
          <w:p w14:paraId="5CDD10DD" w14:textId="77777777" w:rsidR="00FC3315" w:rsidRPr="00417A32" w:rsidRDefault="00FC3315" w:rsidP="00FC3315">
            <w:pPr>
              <w:rPr>
                <w:b/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 xml:space="preserve">Profil kształcenia: </w:t>
            </w:r>
            <w:r w:rsidRPr="00417A3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27DCD460" w14:textId="77777777" w:rsidR="00FC3315" w:rsidRPr="00417A32" w:rsidRDefault="00CA7446" w:rsidP="00FC3315">
            <w:pPr>
              <w:rPr>
                <w:b/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 xml:space="preserve">Specjalność: </w:t>
            </w:r>
            <w:r w:rsidRPr="00417A32">
              <w:rPr>
                <w:b/>
                <w:sz w:val="22"/>
                <w:szCs w:val="22"/>
              </w:rPr>
              <w:t>EPL</w:t>
            </w:r>
          </w:p>
        </w:tc>
      </w:tr>
      <w:tr w:rsidR="00FC3315" w:rsidRPr="00417A32" w14:paraId="50FB1CBE" w14:textId="77777777" w:rsidTr="00CA7446">
        <w:trPr>
          <w:cantSplit/>
        </w:trPr>
        <w:tc>
          <w:tcPr>
            <w:tcW w:w="497" w:type="dxa"/>
            <w:vMerge/>
          </w:tcPr>
          <w:p w14:paraId="7FC75F0E" w14:textId="77777777" w:rsidR="00FC3315" w:rsidRPr="00417A3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1E969253" w14:textId="77777777" w:rsidR="009E7B8A" w:rsidRPr="00417A32" w:rsidRDefault="00FC3315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 xml:space="preserve">Rok / semestr:  </w:t>
            </w:r>
          </w:p>
          <w:p w14:paraId="117845E8" w14:textId="77777777" w:rsidR="00FC3315" w:rsidRPr="00417A32" w:rsidRDefault="00FC3315" w:rsidP="00FC3315">
            <w:pPr>
              <w:rPr>
                <w:sz w:val="22"/>
                <w:szCs w:val="22"/>
              </w:rPr>
            </w:pPr>
            <w:r w:rsidRPr="00417A32">
              <w:rPr>
                <w:b/>
                <w:sz w:val="22"/>
                <w:szCs w:val="22"/>
              </w:rPr>
              <w:t>I</w:t>
            </w:r>
            <w:r w:rsidR="00B03140" w:rsidRPr="00417A32">
              <w:rPr>
                <w:b/>
                <w:sz w:val="22"/>
                <w:szCs w:val="22"/>
              </w:rPr>
              <w:t>I</w:t>
            </w:r>
            <w:r w:rsidRPr="00417A32">
              <w:rPr>
                <w:b/>
                <w:sz w:val="22"/>
                <w:szCs w:val="22"/>
              </w:rPr>
              <w:t>/I</w:t>
            </w:r>
            <w:r w:rsidR="008F6ADA" w:rsidRPr="00417A32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815" w:type="dxa"/>
            <w:gridSpan w:val="3"/>
          </w:tcPr>
          <w:p w14:paraId="4E1EA142" w14:textId="77777777" w:rsidR="00FC3315" w:rsidRPr="00417A32" w:rsidRDefault="00FC3315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Status przedmiotu /modułu:</w:t>
            </w:r>
          </w:p>
          <w:p w14:paraId="081D41DD" w14:textId="77777777" w:rsidR="00FC3315" w:rsidRPr="00417A32" w:rsidRDefault="002A3153" w:rsidP="00FC3315">
            <w:pPr>
              <w:rPr>
                <w:b/>
                <w:sz w:val="22"/>
                <w:szCs w:val="22"/>
              </w:rPr>
            </w:pPr>
            <w:r w:rsidRPr="00417A32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402" w:type="dxa"/>
            <w:gridSpan w:val="2"/>
          </w:tcPr>
          <w:p w14:paraId="65746970" w14:textId="77777777" w:rsidR="00FC3315" w:rsidRPr="00417A32" w:rsidRDefault="00FC3315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Język przedmiotu / modułu:</w:t>
            </w:r>
          </w:p>
          <w:p w14:paraId="3DFDE9B2" w14:textId="77777777" w:rsidR="00FC3315" w:rsidRPr="00417A32" w:rsidRDefault="00610055" w:rsidP="00FC3315">
            <w:pPr>
              <w:rPr>
                <w:b/>
                <w:sz w:val="22"/>
                <w:szCs w:val="22"/>
              </w:rPr>
            </w:pPr>
            <w:r w:rsidRPr="00417A32">
              <w:rPr>
                <w:b/>
                <w:sz w:val="22"/>
                <w:szCs w:val="22"/>
              </w:rPr>
              <w:t>P</w:t>
            </w:r>
            <w:r w:rsidR="00FC3315" w:rsidRPr="00417A32">
              <w:rPr>
                <w:b/>
                <w:sz w:val="22"/>
                <w:szCs w:val="22"/>
              </w:rPr>
              <w:t>olski</w:t>
            </w:r>
          </w:p>
        </w:tc>
      </w:tr>
      <w:tr w:rsidR="00FC3315" w:rsidRPr="00417A32" w14:paraId="3AF4925E" w14:textId="77777777" w:rsidTr="00CA7446">
        <w:trPr>
          <w:cantSplit/>
        </w:trPr>
        <w:tc>
          <w:tcPr>
            <w:tcW w:w="497" w:type="dxa"/>
            <w:vMerge/>
          </w:tcPr>
          <w:p w14:paraId="4C8A7F03" w14:textId="77777777" w:rsidR="00FC3315" w:rsidRPr="00417A3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83775B2" w14:textId="77777777" w:rsidR="00FC3315" w:rsidRPr="00417A32" w:rsidRDefault="00FC3315" w:rsidP="009E7B8A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2AB252E" w14:textId="77777777" w:rsidR="00FC3315" w:rsidRPr="00417A32" w:rsidRDefault="00FC3315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ABDFE65" w14:textId="77777777" w:rsidR="00FC3315" w:rsidRPr="00417A32" w:rsidRDefault="00FC3315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5D55ABC" w14:textId="77777777" w:rsidR="00FC3315" w:rsidRPr="00417A32" w:rsidRDefault="00FC3315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laboratorium</w:t>
            </w:r>
          </w:p>
        </w:tc>
        <w:tc>
          <w:tcPr>
            <w:tcW w:w="1417" w:type="dxa"/>
            <w:vAlign w:val="center"/>
          </w:tcPr>
          <w:p w14:paraId="4506BA62" w14:textId="77777777" w:rsidR="00FC3315" w:rsidRPr="00417A32" w:rsidRDefault="00FC3315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projekt</w:t>
            </w:r>
          </w:p>
        </w:tc>
        <w:tc>
          <w:tcPr>
            <w:tcW w:w="1172" w:type="dxa"/>
            <w:vAlign w:val="center"/>
          </w:tcPr>
          <w:p w14:paraId="2E292482" w14:textId="77777777" w:rsidR="00FC3315" w:rsidRPr="00417A32" w:rsidRDefault="00FC3315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seminarium</w:t>
            </w:r>
          </w:p>
        </w:tc>
        <w:tc>
          <w:tcPr>
            <w:tcW w:w="2230" w:type="dxa"/>
            <w:vAlign w:val="center"/>
          </w:tcPr>
          <w:p w14:paraId="7B6A6012" w14:textId="77777777" w:rsidR="00FC3315" w:rsidRPr="00417A32" w:rsidRDefault="00FC3315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 xml:space="preserve">inne </w:t>
            </w:r>
            <w:r w:rsidRPr="00417A32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417A32" w14:paraId="56C6789D" w14:textId="77777777" w:rsidTr="00CA7446">
        <w:trPr>
          <w:cantSplit/>
        </w:trPr>
        <w:tc>
          <w:tcPr>
            <w:tcW w:w="497" w:type="dxa"/>
            <w:vMerge/>
          </w:tcPr>
          <w:p w14:paraId="539FF57E" w14:textId="77777777" w:rsidR="00FC3315" w:rsidRPr="00417A32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A99B858" w14:textId="77777777" w:rsidR="00FC3315" w:rsidRPr="00417A32" w:rsidRDefault="00FC3315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641CC14" w14:textId="3E56C77D" w:rsidR="00FC3315" w:rsidRPr="00417A32" w:rsidRDefault="00B06013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153EF961" w14:textId="23055A0D" w:rsidR="00FC3315" w:rsidRPr="00417A32" w:rsidRDefault="00B06013" w:rsidP="00E32F86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2BF1B71C" w14:textId="77777777" w:rsidR="00FC3315" w:rsidRPr="00417A3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30A81D7" w14:textId="77777777" w:rsidR="00FC3315" w:rsidRPr="00417A3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2" w:type="dxa"/>
            <w:vAlign w:val="center"/>
          </w:tcPr>
          <w:p w14:paraId="7523F8AF" w14:textId="77777777" w:rsidR="00FC3315" w:rsidRPr="00417A3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30" w:type="dxa"/>
            <w:vAlign w:val="center"/>
          </w:tcPr>
          <w:p w14:paraId="00083ADA" w14:textId="77777777" w:rsidR="00FC3315" w:rsidRPr="00417A32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70DFA74" w14:textId="77777777" w:rsidR="00FC3315" w:rsidRPr="00417A32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893"/>
      </w:tblGrid>
      <w:tr w:rsidR="00FC3315" w:rsidRPr="00417A32" w14:paraId="7FD3F455" w14:textId="77777777" w:rsidTr="00CA744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E4DE5F9" w14:textId="77777777" w:rsidR="00FC3315" w:rsidRPr="00417A32" w:rsidRDefault="00FC3315" w:rsidP="009E7B8A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893" w:type="dxa"/>
            <w:tcBorders>
              <w:top w:val="single" w:sz="12" w:space="0" w:color="auto"/>
            </w:tcBorders>
            <w:vAlign w:val="center"/>
          </w:tcPr>
          <w:p w14:paraId="5D7C2CEA" w14:textId="77777777" w:rsidR="00FC3315" w:rsidRPr="00417A32" w:rsidRDefault="00C01E7A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d</w:t>
            </w:r>
            <w:r w:rsidR="00D53880" w:rsidRPr="00417A32">
              <w:rPr>
                <w:sz w:val="22"/>
                <w:szCs w:val="22"/>
              </w:rPr>
              <w:t xml:space="preserve">r </w:t>
            </w:r>
            <w:r w:rsidR="00CA7446" w:rsidRPr="00417A32">
              <w:rPr>
                <w:sz w:val="22"/>
                <w:szCs w:val="22"/>
              </w:rPr>
              <w:t xml:space="preserve">hab. </w:t>
            </w:r>
            <w:r w:rsidR="00D53880" w:rsidRPr="00417A32">
              <w:rPr>
                <w:sz w:val="22"/>
                <w:szCs w:val="22"/>
              </w:rPr>
              <w:t>Grażyna Cern</w:t>
            </w:r>
            <w:r w:rsidR="00CA7446" w:rsidRPr="00417A32">
              <w:rPr>
                <w:sz w:val="22"/>
                <w:szCs w:val="22"/>
              </w:rPr>
              <w:t>, prof. uczelni</w:t>
            </w:r>
          </w:p>
        </w:tc>
      </w:tr>
      <w:tr w:rsidR="00FC3315" w:rsidRPr="00417A32" w14:paraId="24336A15" w14:textId="77777777" w:rsidTr="00CA7446">
        <w:tc>
          <w:tcPr>
            <w:tcW w:w="2988" w:type="dxa"/>
            <w:vAlign w:val="center"/>
          </w:tcPr>
          <w:p w14:paraId="01514D3B" w14:textId="77777777" w:rsidR="00FC3315" w:rsidRPr="00417A32" w:rsidRDefault="00FC3315" w:rsidP="009E7B8A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Prowadzący zajęcia</w:t>
            </w:r>
          </w:p>
        </w:tc>
        <w:tc>
          <w:tcPr>
            <w:tcW w:w="7893" w:type="dxa"/>
            <w:vAlign w:val="center"/>
          </w:tcPr>
          <w:p w14:paraId="270C76B9" w14:textId="77777777" w:rsidR="00FC3315" w:rsidRPr="00417A32" w:rsidRDefault="00C01E7A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 xml:space="preserve">dr </w:t>
            </w:r>
            <w:r w:rsidR="00CA7446" w:rsidRPr="00417A32">
              <w:rPr>
                <w:sz w:val="22"/>
                <w:szCs w:val="22"/>
              </w:rPr>
              <w:t xml:space="preserve">hab. </w:t>
            </w:r>
            <w:r w:rsidRPr="00417A32">
              <w:rPr>
                <w:sz w:val="22"/>
                <w:szCs w:val="22"/>
              </w:rPr>
              <w:t>Grażyna Cern</w:t>
            </w:r>
            <w:r w:rsidR="00CA7446" w:rsidRPr="00417A32">
              <w:rPr>
                <w:sz w:val="22"/>
                <w:szCs w:val="22"/>
              </w:rPr>
              <w:t>, prof. uczelni</w:t>
            </w:r>
            <w:r w:rsidRPr="00417A32">
              <w:rPr>
                <w:sz w:val="22"/>
                <w:szCs w:val="22"/>
              </w:rPr>
              <w:t>; dr Andrzej Majewski</w:t>
            </w:r>
          </w:p>
        </w:tc>
      </w:tr>
      <w:tr w:rsidR="00FC3315" w:rsidRPr="00417A32" w14:paraId="64E32C28" w14:textId="77777777" w:rsidTr="00CA7446">
        <w:tc>
          <w:tcPr>
            <w:tcW w:w="2988" w:type="dxa"/>
            <w:vAlign w:val="center"/>
          </w:tcPr>
          <w:p w14:paraId="6379628F" w14:textId="77777777" w:rsidR="00FC3315" w:rsidRPr="00417A32" w:rsidRDefault="00FC3315" w:rsidP="009E7B8A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893" w:type="dxa"/>
            <w:vAlign w:val="center"/>
          </w:tcPr>
          <w:p w14:paraId="42C6EF9D" w14:textId="77777777" w:rsidR="00FC3315" w:rsidRPr="00417A32" w:rsidRDefault="00D53880" w:rsidP="00CA7446">
            <w:pPr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 xml:space="preserve">Zapoznanie studentów z podstawowymi zasadami prawa cywilnego (czynność prawna, </w:t>
            </w:r>
            <w:proofErr w:type="spellStart"/>
            <w:r w:rsidRPr="00417A32">
              <w:rPr>
                <w:sz w:val="22"/>
                <w:szCs w:val="22"/>
              </w:rPr>
              <w:t>zdolonośc</w:t>
            </w:r>
            <w:proofErr w:type="spellEnd"/>
            <w:r w:rsidRPr="00417A32">
              <w:rPr>
                <w:sz w:val="22"/>
                <w:szCs w:val="22"/>
              </w:rPr>
              <w:t xml:space="preserve"> do czynności prawnych, osoba fizyczna I prawna)</w:t>
            </w:r>
            <w:r w:rsidR="00610055" w:rsidRPr="00417A32">
              <w:rPr>
                <w:sz w:val="22"/>
                <w:szCs w:val="22"/>
              </w:rPr>
              <w:t xml:space="preserve">; </w:t>
            </w:r>
            <w:r w:rsidRPr="00417A32">
              <w:rPr>
                <w:sz w:val="22"/>
                <w:szCs w:val="22"/>
              </w:rPr>
              <w:t>Wdrożenie umiejętności przygotowywania przede wszystkim umowy spedycji  oraz umowy przewozu</w:t>
            </w:r>
            <w:r w:rsidR="00610055" w:rsidRPr="00417A32">
              <w:rPr>
                <w:sz w:val="22"/>
                <w:szCs w:val="22"/>
              </w:rPr>
              <w:t>.</w:t>
            </w:r>
          </w:p>
        </w:tc>
      </w:tr>
      <w:tr w:rsidR="00FC3315" w:rsidRPr="00417A32" w14:paraId="3D0FFA3E" w14:textId="77777777" w:rsidTr="00CA744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A21D75D" w14:textId="77777777" w:rsidR="00FC3315" w:rsidRPr="00417A32" w:rsidRDefault="00FC3315" w:rsidP="009E7B8A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Wymagania wstępne</w:t>
            </w:r>
          </w:p>
        </w:tc>
        <w:tc>
          <w:tcPr>
            <w:tcW w:w="7893" w:type="dxa"/>
            <w:tcBorders>
              <w:bottom w:val="single" w:sz="12" w:space="0" w:color="auto"/>
            </w:tcBorders>
            <w:vAlign w:val="center"/>
          </w:tcPr>
          <w:p w14:paraId="7F500D02" w14:textId="77777777" w:rsidR="00FC3315" w:rsidRPr="00417A32" w:rsidRDefault="00D53880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Brak wymagań wstępnych</w:t>
            </w:r>
          </w:p>
        </w:tc>
      </w:tr>
    </w:tbl>
    <w:p w14:paraId="28FFE162" w14:textId="77777777" w:rsidR="00FC3315" w:rsidRPr="00417A32" w:rsidRDefault="00FC3315" w:rsidP="00FC331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559"/>
      </w:tblGrid>
      <w:tr w:rsidR="00FC3315" w:rsidRPr="00417A32" w14:paraId="030ED383" w14:textId="77777777" w:rsidTr="00CA7446">
        <w:trPr>
          <w:cantSplit/>
          <w:trHeight w:val="414"/>
        </w:trPr>
        <w:tc>
          <w:tcPr>
            <w:tcW w:w="1088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B7643AA" w14:textId="77777777" w:rsidR="00FC3315" w:rsidRPr="00417A32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17A32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417A32" w14:paraId="61A93142" w14:textId="77777777" w:rsidTr="00CA744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AD4FAB7" w14:textId="77777777" w:rsidR="00FC3315" w:rsidRPr="00417A32" w:rsidRDefault="00FC3315" w:rsidP="00511AA4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7A32C2E" w14:textId="77777777" w:rsidR="00FC3315" w:rsidRPr="00417A32" w:rsidRDefault="00FC3315" w:rsidP="00511AA4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E2A845" w14:textId="77777777" w:rsidR="00FC3315" w:rsidRPr="00417A32" w:rsidRDefault="00FC3315" w:rsidP="00511AA4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Kod kierunkowego efektu</w:t>
            </w:r>
          </w:p>
          <w:p w14:paraId="275E2474" w14:textId="77777777" w:rsidR="00FC3315" w:rsidRPr="00417A32" w:rsidRDefault="00FC3315" w:rsidP="00511AA4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uczenia się</w:t>
            </w:r>
          </w:p>
        </w:tc>
      </w:tr>
      <w:tr w:rsidR="00FC3315" w:rsidRPr="00417A32" w14:paraId="6203AA7A" w14:textId="77777777" w:rsidTr="00CA74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D396E1" w14:textId="77777777" w:rsidR="00FC3315" w:rsidRPr="00417A32" w:rsidRDefault="009E7B8A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5010C6" w14:textId="77777777" w:rsidR="00FC3315" w:rsidRPr="00417A32" w:rsidRDefault="00CA7446" w:rsidP="00D53880">
            <w:pPr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Ma wiedzę w zakresie  p</w:t>
            </w:r>
            <w:r w:rsidR="00D53880" w:rsidRPr="00417A32">
              <w:rPr>
                <w:sz w:val="22"/>
                <w:szCs w:val="22"/>
              </w:rPr>
              <w:t>odstawowych zasad prawa cywilnego (osoba prawna, osoba fizyczna, zdolność prawna, zdolność do czynności prawnych)</w:t>
            </w:r>
            <w:r w:rsidR="00CB0F95" w:rsidRPr="00417A32">
              <w:rPr>
                <w:sz w:val="22"/>
                <w:szCs w:val="22"/>
              </w:rPr>
              <w:t>.</w:t>
            </w:r>
            <w:r w:rsidR="00492BBF" w:rsidRPr="00417A32">
              <w:rPr>
                <w:sz w:val="22"/>
                <w:szCs w:val="22"/>
              </w:rPr>
              <w:t xml:space="preserve"> Zasad zawierania umów w obrocie handlowym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0705E" w14:textId="77777777" w:rsidR="00FC3315" w:rsidRPr="00417A32" w:rsidRDefault="00D53880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K1P_W01</w:t>
            </w:r>
          </w:p>
        </w:tc>
      </w:tr>
      <w:tr w:rsidR="00FC3315" w:rsidRPr="00417A32" w14:paraId="740ACF1C" w14:textId="77777777" w:rsidTr="00CA74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AFEC8D" w14:textId="77777777" w:rsidR="00FC3315" w:rsidRPr="00417A32" w:rsidRDefault="00492BBF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12BC16" w14:textId="77777777" w:rsidR="00FC3315" w:rsidRPr="00417A32" w:rsidRDefault="00D53880" w:rsidP="00D53880">
            <w:pPr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Potrafi przygotować  podstawowe umowy w zakresie logistyki, tzn. umowy przewozu i umowy spedycji</w:t>
            </w:r>
            <w:r w:rsidR="00CB0F95" w:rsidRPr="00417A32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649D3" w14:textId="77777777" w:rsidR="00FC3315" w:rsidRPr="00417A32" w:rsidRDefault="00D53880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K1P_U05</w:t>
            </w:r>
          </w:p>
        </w:tc>
      </w:tr>
      <w:tr w:rsidR="00FC3315" w:rsidRPr="00417A32" w14:paraId="6F689D0C" w14:textId="77777777" w:rsidTr="00CA74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B84C7F" w14:textId="77777777" w:rsidR="00FC3315" w:rsidRPr="00417A32" w:rsidRDefault="00492BBF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5B9090" w14:textId="77777777" w:rsidR="00FC3315" w:rsidRPr="00417A32" w:rsidRDefault="00D53880" w:rsidP="00D53880">
            <w:pPr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Potrafi rozróżnić osoby prawne od osób fizycznych</w:t>
            </w:r>
            <w:r w:rsidR="00AE7A15" w:rsidRPr="00417A32">
              <w:rPr>
                <w:sz w:val="22"/>
                <w:szCs w:val="22"/>
              </w:rPr>
              <w:t xml:space="preserve">. </w:t>
            </w:r>
            <w:r w:rsidRPr="00417A32">
              <w:rPr>
                <w:sz w:val="22"/>
                <w:szCs w:val="22"/>
              </w:rPr>
              <w:t>Potrafi interpretować przepisy ogólne i przepisy szczeg</w:t>
            </w:r>
            <w:r w:rsidR="00CB0F95" w:rsidRPr="00417A32">
              <w:rPr>
                <w:sz w:val="22"/>
                <w:szCs w:val="22"/>
              </w:rPr>
              <w:t>ólne (umiejętność rozróżnienia).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5916C" w14:textId="77777777" w:rsidR="00FC3315" w:rsidRPr="00417A32" w:rsidRDefault="00492BBF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K1P_U03</w:t>
            </w:r>
          </w:p>
        </w:tc>
      </w:tr>
      <w:tr w:rsidR="00FC3315" w:rsidRPr="00417A32" w14:paraId="06E43442" w14:textId="77777777" w:rsidTr="00CA74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5DCAC6" w14:textId="77777777" w:rsidR="00FC3315" w:rsidRPr="00417A32" w:rsidRDefault="00492BBF" w:rsidP="00D53880">
            <w:pPr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38D9AE" w14:textId="77777777" w:rsidR="00FC3315" w:rsidRPr="00417A32" w:rsidRDefault="00D53880" w:rsidP="00D53880">
            <w:pPr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Jest gotów do rozwijania wzorów właściwego postępowania w zakresie  zwierania umów cywilnoprawnych oraz odpowiedzialności z tytułu naruszenia przepisów prawa</w:t>
            </w:r>
            <w:r w:rsidR="00CB0F95" w:rsidRPr="00417A32">
              <w:rPr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03DA8D" w14:textId="77777777" w:rsidR="00FC3315" w:rsidRPr="00417A32" w:rsidRDefault="00D53880" w:rsidP="00D53880">
            <w:pPr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K1P_K01</w:t>
            </w:r>
          </w:p>
        </w:tc>
      </w:tr>
      <w:tr w:rsidR="009E7B8A" w:rsidRPr="00417A32" w14:paraId="35122C21" w14:textId="77777777" w:rsidTr="00CA74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B58411" w14:textId="77777777" w:rsidR="009E7B8A" w:rsidRPr="00417A32" w:rsidRDefault="00AE7A15" w:rsidP="00D53880">
            <w:pPr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9873F0" w14:textId="77777777" w:rsidR="009E7B8A" w:rsidRPr="00417A32" w:rsidRDefault="00AE7A15" w:rsidP="00D53880">
            <w:pPr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Podaje własne rozstrzygnięcia w oparciu o obowiązujący stan prawny.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A4B074" w14:textId="77777777" w:rsidR="009E7B8A" w:rsidRPr="00417A32" w:rsidRDefault="00AE7A15" w:rsidP="00D53880">
            <w:pPr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K1P_K07</w:t>
            </w:r>
          </w:p>
        </w:tc>
      </w:tr>
    </w:tbl>
    <w:p w14:paraId="1533CD9A" w14:textId="77777777" w:rsidR="00FC3315" w:rsidRPr="00417A32" w:rsidRDefault="00FC3315" w:rsidP="00D53880">
      <w:pPr>
        <w:jc w:val="both"/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81"/>
      </w:tblGrid>
      <w:tr w:rsidR="00FC3315" w:rsidRPr="00417A32" w14:paraId="1C5DCFE9" w14:textId="77777777" w:rsidTr="00CA7446">
        <w:tc>
          <w:tcPr>
            <w:tcW w:w="10881" w:type="dxa"/>
            <w:vAlign w:val="center"/>
          </w:tcPr>
          <w:p w14:paraId="7F6337BA" w14:textId="77777777" w:rsidR="00FC3315" w:rsidRPr="00417A32" w:rsidRDefault="00FC3315" w:rsidP="00D53880">
            <w:pPr>
              <w:jc w:val="both"/>
              <w:rPr>
                <w:b/>
                <w:sz w:val="22"/>
                <w:szCs w:val="22"/>
              </w:rPr>
            </w:pPr>
            <w:r w:rsidRPr="00417A32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417A32" w14:paraId="07E745EF" w14:textId="77777777" w:rsidTr="00CA7446">
        <w:tc>
          <w:tcPr>
            <w:tcW w:w="10881" w:type="dxa"/>
            <w:shd w:val="pct15" w:color="auto" w:fill="FFFFFF"/>
          </w:tcPr>
          <w:p w14:paraId="55FDE281" w14:textId="77777777" w:rsidR="00D53880" w:rsidRPr="00417A32" w:rsidRDefault="00FC3315" w:rsidP="00D53880">
            <w:pPr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Wykład</w:t>
            </w:r>
          </w:p>
        </w:tc>
      </w:tr>
      <w:tr w:rsidR="00FC3315" w:rsidRPr="00417A32" w14:paraId="1D383840" w14:textId="77777777" w:rsidTr="00CA7446">
        <w:tc>
          <w:tcPr>
            <w:tcW w:w="10881" w:type="dxa"/>
          </w:tcPr>
          <w:p w14:paraId="4E7297D9" w14:textId="77777777" w:rsidR="00FC3315" w:rsidRPr="00417A32" w:rsidRDefault="00C01E7A" w:rsidP="009E7B8A">
            <w:pPr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Podstawowe zasady prawa cywilnego; Podstawowe zasady zawierania umów w obrocie gospodarczym; Zagadnienia ogólne, Swoboda zawierania umów; Umowa spedycji na gruncie regulacji kodeksu cywilnego (obowiązki stron umowy, odpowiedzialność kontraktowa spedytora, zabezpieczenie i przedawnienie roszczeń); Umowa przewozu na gruncie regulacji kodeksu cywilnego.</w:t>
            </w:r>
          </w:p>
        </w:tc>
      </w:tr>
      <w:tr w:rsidR="00FC3315" w:rsidRPr="00417A32" w14:paraId="7DA7F4FF" w14:textId="77777777" w:rsidTr="00CA7446">
        <w:tc>
          <w:tcPr>
            <w:tcW w:w="10881" w:type="dxa"/>
            <w:shd w:val="pct15" w:color="auto" w:fill="FFFFFF"/>
          </w:tcPr>
          <w:p w14:paraId="10D2AF9E" w14:textId="77777777" w:rsidR="00D53880" w:rsidRPr="00417A32" w:rsidRDefault="00FC3315" w:rsidP="00D53880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Ćwiczenia</w:t>
            </w:r>
          </w:p>
        </w:tc>
      </w:tr>
      <w:tr w:rsidR="00FC3315" w:rsidRPr="00417A32" w14:paraId="47FF9C2F" w14:textId="77777777" w:rsidTr="00CA7446">
        <w:tc>
          <w:tcPr>
            <w:tcW w:w="10881" w:type="dxa"/>
          </w:tcPr>
          <w:p w14:paraId="2F6EC81C" w14:textId="77777777" w:rsidR="00FC3315" w:rsidRPr="00417A32" w:rsidRDefault="00C01E7A" w:rsidP="009E7B8A">
            <w:pPr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Analiza normy materialnego i kolizyjnego prawa umów oraz normy regulujące jurysdykcję sądów polskich; przygotowanie umowy spedycji oraz umowy przewozu; analiza aktów prawnych regulujących inne umowy z zakresu logistyki</w:t>
            </w:r>
          </w:p>
        </w:tc>
      </w:tr>
    </w:tbl>
    <w:p w14:paraId="341791E3" w14:textId="77777777" w:rsidR="00FC3315" w:rsidRPr="00417A32" w:rsidRDefault="00FC3315" w:rsidP="00CB0F95">
      <w:pPr>
        <w:rPr>
          <w:sz w:val="22"/>
          <w:szCs w:val="22"/>
        </w:rPr>
      </w:pPr>
    </w:p>
    <w:tbl>
      <w:tblPr>
        <w:tblW w:w="1088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221"/>
      </w:tblGrid>
      <w:tr w:rsidR="00FC3315" w:rsidRPr="00417A32" w14:paraId="7B4AB39B" w14:textId="77777777" w:rsidTr="00CA744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7449101" w14:textId="77777777" w:rsidR="00FC3315" w:rsidRPr="00417A32" w:rsidRDefault="00FC3315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Literatura podstawowa</w:t>
            </w:r>
          </w:p>
        </w:tc>
        <w:tc>
          <w:tcPr>
            <w:tcW w:w="822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C7B772D" w14:textId="77777777" w:rsidR="00C01E7A" w:rsidRPr="00417A32" w:rsidRDefault="00CB0F95" w:rsidP="00C01E7A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417A32">
              <w:rPr>
                <w:rFonts w:ascii="Times New Roman" w:hAnsi="Times New Roman" w:cs="Times New Roman"/>
                <w:lang w:val="pl-PL"/>
              </w:rPr>
              <w:t xml:space="preserve">J. Grykiel, M. Gutowski, A. Janiak, Umowy w obrocie gospodarczym, Warszawa 2017; </w:t>
            </w:r>
          </w:p>
          <w:p w14:paraId="5797F2CE" w14:textId="77777777" w:rsidR="00FC3315" w:rsidRPr="00417A32" w:rsidRDefault="00CB0F95" w:rsidP="00C01E7A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lang w:val="pl-PL"/>
              </w:rPr>
            </w:pPr>
            <w:r w:rsidRPr="00417A32">
              <w:rPr>
                <w:rFonts w:ascii="Times New Roman" w:hAnsi="Times New Roman" w:cs="Times New Roman"/>
                <w:lang w:val="pl-PL"/>
              </w:rPr>
              <w:t>A. Brzozowski, W Kocot, E. Skowrońska-Bocian, Prawo cywilne, część ogólna, Warszawa 2018</w:t>
            </w:r>
            <w:r w:rsidRPr="00417A32">
              <w:rPr>
                <w:lang w:val="pl-PL"/>
              </w:rPr>
              <w:t>.</w:t>
            </w:r>
          </w:p>
        </w:tc>
      </w:tr>
      <w:tr w:rsidR="00FC3315" w:rsidRPr="00417A32" w14:paraId="27AF5EE2" w14:textId="77777777" w:rsidTr="00CA7446">
        <w:tc>
          <w:tcPr>
            <w:tcW w:w="2660" w:type="dxa"/>
          </w:tcPr>
          <w:p w14:paraId="7BD93B4A" w14:textId="77777777" w:rsidR="00FC3315" w:rsidRPr="00417A32" w:rsidRDefault="00FC3315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221" w:type="dxa"/>
            <w:vAlign w:val="center"/>
          </w:tcPr>
          <w:p w14:paraId="57C47AFF" w14:textId="77777777" w:rsidR="00FC3315" w:rsidRPr="00417A32" w:rsidRDefault="00CB0F95" w:rsidP="00C01E7A">
            <w:pPr>
              <w:pStyle w:val="Akapitzlist"/>
              <w:numPr>
                <w:ilvl w:val="0"/>
                <w:numId w:val="4"/>
              </w:numPr>
              <w:ind w:left="355"/>
              <w:jc w:val="both"/>
              <w:rPr>
                <w:lang w:val="pl-PL"/>
              </w:rPr>
            </w:pPr>
            <w:r w:rsidRPr="00417A32">
              <w:rPr>
                <w:lang w:val="pl-PL"/>
              </w:rPr>
              <w:t>Akty prawne: Kodeks cywilny, kodeks spółek handlowych</w:t>
            </w:r>
          </w:p>
        </w:tc>
      </w:tr>
      <w:tr w:rsidR="00FC3315" w:rsidRPr="00417A32" w14:paraId="65C86E40" w14:textId="77777777" w:rsidTr="00CA7446">
        <w:tc>
          <w:tcPr>
            <w:tcW w:w="2660" w:type="dxa"/>
          </w:tcPr>
          <w:p w14:paraId="0DD7BA34" w14:textId="77777777" w:rsidR="00FC3315" w:rsidRPr="00417A32" w:rsidRDefault="00FC3315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Metody kształcenia</w:t>
            </w:r>
            <w:r w:rsidR="00CA7446" w:rsidRPr="00417A3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221" w:type="dxa"/>
            <w:vAlign w:val="center"/>
          </w:tcPr>
          <w:p w14:paraId="280F15EA" w14:textId="77777777" w:rsidR="00FC3315" w:rsidRPr="00417A32" w:rsidRDefault="00CB0F95" w:rsidP="009E7B8A">
            <w:pPr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prezentacje multimedialne, analiza studium przypadku, praca w grupach połączona z dyskusją i analizą tekstów aktów prawnych związanych z zawieraniem umów</w:t>
            </w:r>
          </w:p>
        </w:tc>
      </w:tr>
      <w:tr w:rsidR="00CA7446" w:rsidRPr="00417A32" w14:paraId="6EC67B1A" w14:textId="77777777" w:rsidTr="00CA7446">
        <w:tc>
          <w:tcPr>
            <w:tcW w:w="2660" w:type="dxa"/>
          </w:tcPr>
          <w:p w14:paraId="553A6896" w14:textId="77777777" w:rsidR="00CA7446" w:rsidRPr="00417A32" w:rsidRDefault="00CA7446" w:rsidP="00B17F7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Metody kształcenia</w:t>
            </w:r>
          </w:p>
          <w:p w14:paraId="3CCB2C71" w14:textId="77777777" w:rsidR="00CA7446" w:rsidRPr="00417A32" w:rsidRDefault="00CA7446" w:rsidP="00B17F7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221" w:type="dxa"/>
            <w:vAlign w:val="center"/>
          </w:tcPr>
          <w:p w14:paraId="5974BEBF" w14:textId="03D1C466" w:rsidR="00CA7446" w:rsidRPr="00417A32" w:rsidRDefault="000558D8" w:rsidP="00B17F75">
            <w:pPr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Kontakt synchroniczny– komunikowanie w czasie rzeczywistym (on-line);.</w:t>
            </w:r>
          </w:p>
        </w:tc>
      </w:tr>
    </w:tbl>
    <w:p w14:paraId="4F6D8CDB" w14:textId="77777777" w:rsidR="00C01E7A" w:rsidRPr="00417A32" w:rsidRDefault="00C01E7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417A32" w14:paraId="594E461F" w14:textId="77777777" w:rsidTr="00CA74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8C18381" w14:textId="77777777" w:rsidR="00FC3315" w:rsidRPr="00417A32" w:rsidRDefault="00FC3315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2DEAC73" w14:textId="77777777" w:rsidR="00FC3315" w:rsidRPr="00417A32" w:rsidRDefault="00FC3315" w:rsidP="009E7B8A">
            <w:pPr>
              <w:jc w:val="center"/>
              <w:rPr>
                <w:sz w:val="22"/>
                <w:szCs w:val="22"/>
              </w:rPr>
            </w:pPr>
          </w:p>
          <w:p w14:paraId="638AA7A5" w14:textId="77777777" w:rsidR="00FC3315" w:rsidRPr="00417A32" w:rsidRDefault="00FC3315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Nr efektu uczenia się/grupy efektów</w:t>
            </w:r>
            <w:r w:rsidRPr="00417A32">
              <w:rPr>
                <w:sz w:val="22"/>
                <w:szCs w:val="22"/>
              </w:rPr>
              <w:br/>
            </w:r>
          </w:p>
        </w:tc>
      </w:tr>
      <w:tr w:rsidR="00FC3315" w:rsidRPr="00417A32" w14:paraId="17CF6961" w14:textId="77777777" w:rsidTr="00CA74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AE503A8" w14:textId="77777777" w:rsidR="00FC3315" w:rsidRPr="00417A32" w:rsidRDefault="00CB0F9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Analiza studium przypadku</w:t>
            </w:r>
            <w:r w:rsidR="00492BBF" w:rsidRPr="00417A32">
              <w:rPr>
                <w:sz w:val="22"/>
                <w:szCs w:val="22"/>
              </w:rPr>
              <w:t>. Przygotowanie i prezentacja referatu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2ECA0931" w14:textId="77777777" w:rsidR="00FC3315" w:rsidRPr="00417A32" w:rsidRDefault="00492BBF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417A32">
              <w:rPr>
                <w:rFonts w:ascii="Arial Narrow" w:hAnsi="Arial Narrow"/>
                <w:sz w:val="22"/>
                <w:szCs w:val="22"/>
              </w:rPr>
              <w:t>0</w:t>
            </w:r>
            <w:r w:rsidR="0047010F" w:rsidRPr="00417A32">
              <w:rPr>
                <w:rFonts w:ascii="Arial Narrow" w:hAnsi="Arial Narrow"/>
                <w:sz w:val="22"/>
                <w:szCs w:val="22"/>
              </w:rPr>
              <w:t>1-</w:t>
            </w:r>
            <w:r w:rsidRPr="00417A32">
              <w:rPr>
                <w:rFonts w:ascii="Arial Narrow" w:hAnsi="Arial Narrow"/>
                <w:sz w:val="22"/>
                <w:szCs w:val="22"/>
              </w:rPr>
              <w:t>0</w:t>
            </w:r>
            <w:r w:rsidR="0047010F" w:rsidRPr="00417A32">
              <w:rPr>
                <w:rFonts w:ascii="Arial Narrow" w:hAnsi="Arial Narrow"/>
                <w:sz w:val="22"/>
                <w:szCs w:val="22"/>
              </w:rPr>
              <w:t>3</w:t>
            </w:r>
          </w:p>
        </w:tc>
      </w:tr>
      <w:tr w:rsidR="00FC3315" w:rsidRPr="00417A32" w14:paraId="135338EB" w14:textId="77777777" w:rsidTr="00CA7446">
        <w:tc>
          <w:tcPr>
            <w:tcW w:w="8208" w:type="dxa"/>
            <w:gridSpan w:val="2"/>
          </w:tcPr>
          <w:p w14:paraId="0B0A7A25" w14:textId="77777777" w:rsidR="00FC3315" w:rsidRPr="00417A32" w:rsidRDefault="00492BBF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Obserwacja aktywności w pracy zespołowej</w:t>
            </w:r>
          </w:p>
        </w:tc>
        <w:tc>
          <w:tcPr>
            <w:tcW w:w="2390" w:type="dxa"/>
          </w:tcPr>
          <w:p w14:paraId="2BFC90FE" w14:textId="77777777" w:rsidR="00FC3315" w:rsidRPr="00417A32" w:rsidRDefault="00492BBF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417A32">
              <w:rPr>
                <w:rFonts w:ascii="Arial Narrow" w:hAnsi="Arial Narrow"/>
                <w:sz w:val="22"/>
                <w:szCs w:val="22"/>
              </w:rPr>
              <w:t>04</w:t>
            </w:r>
            <w:r w:rsidR="00610055" w:rsidRPr="00417A32">
              <w:rPr>
                <w:rFonts w:ascii="Arial Narrow" w:hAnsi="Arial Narrow"/>
                <w:sz w:val="22"/>
                <w:szCs w:val="22"/>
              </w:rPr>
              <w:t>-05</w:t>
            </w:r>
          </w:p>
        </w:tc>
      </w:tr>
      <w:tr w:rsidR="00FC3315" w:rsidRPr="00417A32" w14:paraId="03BDD56B" w14:textId="77777777" w:rsidTr="00CA7446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7ABB3E46" w14:textId="77777777" w:rsidR="00FC3315" w:rsidRPr="00417A32" w:rsidRDefault="00FC3315" w:rsidP="00CA7446">
            <w:pPr>
              <w:rPr>
                <w:rFonts w:ascii="Arial Narrow" w:hAnsi="Arial Narrow"/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7C50F864" w14:textId="77777777" w:rsidR="00CB0F95" w:rsidRPr="00417A32" w:rsidRDefault="00DF68F3" w:rsidP="00CB0F95">
            <w:pPr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Zaliczenie</w:t>
            </w:r>
            <w:r w:rsidR="00CB0F95" w:rsidRPr="00417A32">
              <w:rPr>
                <w:sz w:val="22"/>
                <w:szCs w:val="22"/>
              </w:rPr>
              <w:t xml:space="preserve"> obejmuje wiedzę z wykładów</w:t>
            </w:r>
            <w:r w:rsidR="00A32F51" w:rsidRPr="00417A32">
              <w:rPr>
                <w:sz w:val="22"/>
                <w:szCs w:val="22"/>
              </w:rPr>
              <w:t xml:space="preserve"> (waga 0,6)</w:t>
            </w:r>
          </w:p>
          <w:p w14:paraId="495602FF" w14:textId="77777777" w:rsidR="00FC3315" w:rsidRPr="00417A32" w:rsidRDefault="00CB0F95" w:rsidP="00CB0F9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Zaliczenie na podstawie pozytywnej oceny przygotowanego i zaprezentowanego referatu oraz analizy studium przypadku, a także aktywności w p</w:t>
            </w:r>
            <w:r w:rsidR="00A32F51" w:rsidRPr="00417A32">
              <w:rPr>
                <w:sz w:val="22"/>
                <w:szCs w:val="22"/>
              </w:rPr>
              <w:t>racy zespołowej podczas ćwiczeń (waga 04).</w:t>
            </w:r>
          </w:p>
        </w:tc>
      </w:tr>
    </w:tbl>
    <w:p w14:paraId="24B1291D" w14:textId="77777777" w:rsidR="00FC3315" w:rsidRPr="00417A32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01"/>
        <w:gridCol w:w="2410"/>
      </w:tblGrid>
      <w:tr w:rsidR="00FC3315" w:rsidRPr="00417A32" w14:paraId="1800284B" w14:textId="77777777" w:rsidTr="00CA7446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B82FCB3" w14:textId="77777777" w:rsidR="00FC3315" w:rsidRPr="00417A32" w:rsidRDefault="00FC3315" w:rsidP="00FC3315">
            <w:pPr>
              <w:rPr>
                <w:sz w:val="22"/>
                <w:szCs w:val="22"/>
              </w:rPr>
            </w:pPr>
          </w:p>
          <w:p w14:paraId="2B253D97" w14:textId="77777777" w:rsidR="00FC3315" w:rsidRPr="00417A32" w:rsidRDefault="00FC3315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NAKŁAD PRACY STUDENTA</w:t>
            </w:r>
          </w:p>
          <w:p w14:paraId="4EB8862C" w14:textId="77777777" w:rsidR="00FC3315" w:rsidRPr="00417A32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417A32" w14:paraId="5E1B3FA8" w14:textId="77777777" w:rsidTr="00CA744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91684B6" w14:textId="77777777" w:rsidR="00FC3315" w:rsidRPr="00417A3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4FEE0E30" w14:textId="77777777" w:rsidR="00FC3315" w:rsidRPr="00417A3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17A32">
              <w:rPr>
                <w:rFonts w:ascii="Times New Roman" w:hAnsi="Times New Roman" w:cs="Times New Roman"/>
              </w:rPr>
              <w:t>Rodzaj</w:t>
            </w:r>
            <w:proofErr w:type="spellEnd"/>
            <w:r w:rsidRPr="00417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A32">
              <w:rPr>
                <w:rFonts w:ascii="Times New Roman" w:hAnsi="Times New Roman" w:cs="Times New Roman"/>
              </w:rPr>
              <w:t>działań</w:t>
            </w:r>
            <w:proofErr w:type="spellEnd"/>
            <w:r w:rsidRPr="00417A32">
              <w:rPr>
                <w:rFonts w:ascii="Times New Roman" w:hAnsi="Times New Roman" w:cs="Times New Roman"/>
              </w:rPr>
              <w:t>/</w:t>
            </w:r>
            <w:proofErr w:type="spellStart"/>
            <w:r w:rsidRPr="00417A32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7AA319A1" w14:textId="77777777" w:rsidR="00FC3315" w:rsidRPr="00417A3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17A32">
              <w:rPr>
                <w:rFonts w:ascii="Times New Roman" w:hAnsi="Times New Roman" w:cs="Times New Roman"/>
              </w:rPr>
              <w:t>Liczba</w:t>
            </w:r>
            <w:proofErr w:type="spellEnd"/>
            <w:r w:rsidRPr="00417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A32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CA7446" w:rsidRPr="00417A32" w14:paraId="0469686E" w14:textId="77777777" w:rsidTr="00CA7446">
        <w:trPr>
          <w:trHeight w:val="262"/>
        </w:trPr>
        <w:tc>
          <w:tcPr>
            <w:tcW w:w="5070" w:type="dxa"/>
            <w:vMerge/>
            <w:vAlign w:val="center"/>
          </w:tcPr>
          <w:p w14:paraId="5665E7C5" w14:textId="77777777" w:rsidR="00CA7446" w:rsidRPr="00417A32" w:rsidRDefault="00CA7446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1E79654F" w14:textId="77777777" w:rsidR="00CA7446" w:rsidRPr="00417A32" w:rsidRDefault="00CA7446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17A32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14:paraId="32303B07" w14:textId="77777777" w:rsidR="00CA7446" w:rsidRPr="00417A32" w:rsidRDefault="00CA7446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417A32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417A32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410" w:type="dxa"/>
            <w:vAlign w:val="center"/>
          </w:tcPr>
          <w:p w14:paraId="7F553F46" w14:textId="77777777" w:rsidR="00CA7446" w:rsidRPr="00417A32" w:rsidRDefault="00CA7446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417A32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417A32">
              <w:rPr>
                <w:rFonts w:ascii="Times New Roman" w:hAnsi="Times New Roman" w:cs="Times New Roman"/>
              </w:rPr>
              <w:t>tym</w:t>
            </w:r>
            <w:proofErr w:type="spellEnd"/>
            <w:r w:rsidRPr="00417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A32">
              <w:rPr>
                <w:rFonts w:ascii="Times New Roman" w:hAnsi="Times New Roman" w:cs="Times New Roman"/>
              </w:rPr>
              <w:t>udział</w:t>
            </w:r>
            <w:proofErr w:type="spellEnd"/>
            <w:r w:rsidRPr="00417A32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417A32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417A32">
              <w:rPr>
                <w:rFonts w:ascii="Times New Roman" w:hAnsi="Times New Roman" w:cs="Times New Roman"/>
              </w:rPr>
              <w:t xml:space="preserve"> </w:t>
            </w:r>
            <w:r w:rsidRPr="00417A32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417A32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417A32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417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A32">
              <w:rPr>
                <w:rFonts w:ascii="Times New Roman" w:hAnsi="Times New Roman" w:cs="Times New Roman"/>
              </w:rPr>
              <w:t>metod</w:t>
            </w:r>
            <w:proofErr w:type="spellEnd"/>
            <w:r w:rsidRPr="00417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A32">
              <w:rPr>
                <w:rFonts w:ascii="Times New Roman" w:hAnsi="Times New Roman" w:cs="Times New Roman"/>
              </w:rPr>
              <w:t>i</w:t>
            </w:r>
            <w:proofErr w:type="spellEnd"/>
            <w:r w:rsidRPr="00417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A32">
              <w:rPr>
                <w:rFonts w:ascii="Times New Roman" w:hAnsi="Times New Roman" w:cs="Times New Roman"/>
              </w:rPr>
              <w:t>technik</w:t>
            </w:r>
            <w:proofErr w:type="spellEnd"/>
            <w:r w:rsidRPr="00417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A32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417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A32">
              <w:rPr>
                <w:rFonts w:ascii="Times New Roman" w:hAnsi="Times New Roman" w:cs="Times New Roman"/>
              </w:rPr>
              <w:t>na</w:t>
            </w:r>
            <w:proofErr w:type="spellEnd"/>
            <w:r w:rsidRPr="00417A3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A32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CA7446" w:rsidRPr="00417A32" w14:paraId="1629689F" w14:textId="77777777" w:rsidTr="00CA7446">
        <w:trPr>
          <w:trHeight w:val="262"/>
        </w:trPr>
        <w:tc>
          <w:tcPr>
            <w:tcW w:w="5070" w:type="dxa"/>
          </w:tcPr>
          <w:p w14:paraId="5AD7EB26" w14:textId="77777777" w:rsidR="00CA7446" w:rsidRPr="00417A32" w:rsidRDefault="00CA7446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2864EA92" w14:textId="3856A42B" w:rsidR="00CA7446" w:rsidRPr="00417A32" w:rsidRDefault="00B06013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14:paraId="4287ADBE" w14:textId="7777777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6A212F88" w14:textId="03E857F7" w:rsidR="00CA7446" w:rsidRPr="00417A32" w:rsidRDefault="000558D8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9</w:t>
            </w:r>
          </w:p>
        </w:tc>
      </w:tr>
      <w:tr w:rsidR="00CA7446" w:rsidRPr="00417A32" w14:paraId="717DA865" w14:textId="77777777" w:rsidTr="00CA7446">
        <w:trPr>
          <w:trHeight w:val="262"/>
        </w:trPr>
        <w:tc>
          <w:tcPr>
            <w:tcW w:w="5070" w:type="dxa"/>
          </w:tcPr>
          <w:p w14:paraId="4D9F6B09" w14:textId="77777777" w:rsidR="00CA7446" w:rsidRPr="00417A32" w:rsidRDefault="00CA7446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77DA18D9" w14:textId="0E70548D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1</w:t>
            </w:r>
            <w:r w:rsidR="00B06013" w:rsidRPr="00417A32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14:paraId="04F84235" w14:textId="7777777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4310AB05" w14:textId="7777777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A7446" w:rsidRPr="00417A32" w14:paraId="7F6F4BEE" w14:textId="77777777" w:rsidTr="00CA7446">
        <w:trPr>
          <w:trHeight w:val="262"/>
        </w:trPr>
        <w:tc>
          <w:tcPr>
            <w:tcW w:w="5070" w:type="dxa"/>
          </w:tcPr>
          <w:p w14:paraId="7CB212C3" w14:textId="77777777" w:rsidR="00CA7446" w:rsidRPr="00417A32" w:rsidRDefault="00CA7446" w:rsidP="00FC3315">
            <w:pPr>
              <w:rPr>
                <w:sz w:val="22"/>
                <w:szCs w:val="22"/>
                <w:vertAlign w:val="superscript"/>
              </w:rPr>
            </w:pPr>
            <w:r w:rsidRPr="00417A3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5686CE94" w14:textId="5DCD9E7E" w:rsidR="00CA7446" w:rsidRPr="00417A32" w:rsidRDefault="00B06013" w:rsidP="005A5B46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14:paraId="0CAFFAD5" w14:textId="061EE0B0" w:rsidR="00CA7446" w:rsidRPr="00417A32" w:rsidRDefault="00B06013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9</w:t>
            </w:r>
          </w:p>
        </w:tc>
        <w:tc>
          <w:tcPr>
            <w:tcW w:w="2410" w:type="dxa"/>
            <w:vAlign w:val="center"/>
          </w:tcPr>
          <w:p w14:paraId="5636628B" w14:textId="77777777" w:rsidR="00CA7446" w:rsidRPr="00417A32" w:rsidRDefault="00CA7446" w:rsidP="00CA7446">
            <w:pPr>
              <w:jc w:val="center"/>
              <w:rPr>
                <w:sz w:val="22"/>
                <w:szCs w:val="22"/>
              </w:rPr>
            </w:pPr>
          </w:p>
        </w:tc>
      </w:tr>
      <w:tr w:rsidR="00CA7446" w:rsidRPr="00417A32" w14:paraId="1900AA6E" w14:textId="77777777" w:rsidTr="00CA7446">
        <w:trPr>
          <w:trHeight w:val="262"/>
        </w:trPr>
        <w:tc>
          <w:tcPr>
            <w:tcW w:w="5070" w:type="dxa"/>
          </w:tcPr>
          <w:p w14:paraId="6BC0D6B4" w14:textId="77777777" w:rsidR="00CA7446" w:rsidRPr="00417A32" w:rsidRDefault="00CA7446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5FF9B14C" w14:textId="352BB98D" w:rsidR="00CA7446" w:rsidRPr="00417A32" w:rsidRDefault="00CA7446" w:rsidP="00B06013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1</w:t>
            </w:r>
            <w:r w:rsidR="00B06013" w:rsidRPr="00417A32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vAlign w:val="center"/>
          </w:tcPr>
          <w:p w14:paraId="09139ED5" w14:textId="60F1BEA5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1</w:t>
            </w:r>
            <w:r w:rsidR="00B06013" w:rsidRPr="00417A32">
              <w:rPr>
                <w:sz w:val="22"/>
                <w:szCs w:val="22"/>
              </w:rPr>
              <w:t>6</w:t>
            </w:r>
          </w:p>
        </w:tc>
        <w:tc>
          <w:tcPr>
            <w:tcW w:w="2410" w:type="dxa"/>
            <w:vAlign w:val="center"/>
          </w:tcPr>
          <w:p w14:paraId="50C10C46" w14:textId="77777777" w:rsidR="00CA7446" w:rsidRPr="00417A32" w:rsidRDefault="00CA7446" w:rsidP="00CA7446">
            <w:pPr>
              <w:jc w:val="center"/>
              <w:rPr>
                <w:sz w:val="22"/>
                <w:szCs w:val="22"/>
              </w:rPr>
            </w:pPr>
          </w:p>
        </w:tc>
      </w:tr>
      <w:tr w:rsidR="00CA7446" w:rsidRPr="00417A32" w14:paraId="056BC0ED" w14:textId="77777777" w:rsidTr="00CA7446">
        <w:trPr>
          <w:trHeight w:val="262"/>
        </w:trPr>
        <w:tc>
          <w:tcPr>
            <w:tcW w:w="5070" w:type="dxa"/>
          </w:tcPr>
          <w:p w14:paraId="4996FF00" w14:textId="77777777" w:rsidR="00CA7446" w:rsidRPr="00417A32" w:rsidRDefault="00CA7446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Przygotowanie projektu / eseju / itp.</w:t>
            </w:r>
            <w:r w:rsidRPr="00417A3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40C16FF4" w14:textId="7777777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7F0AC05" w14:textId="7777777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4704277D" w14:textId="7777777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A7446" w:rsidRPr="00417A32" w14:paraId="7A644A69" w14:textId="77777777" w:rsidTr="00CA7446">
        <w:trPr>
          <w:trHeight w:val="262"/>
        </w:trPr>
        <w:tc>
          <w:tcPr>
            <w:tcW w:w="5070" w:type="dxa"/>
          </w:tcPr>
          <w:p w14:paraId="11D507C3" w14:textId="77777777" w:rsidR="00CA7446" w:rsidRPr="00417A32" w:rsidRDefault="00CA7446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34977824" w14:textId="7777777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14:paraId="31E8CEAD" w14:textId="7777777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10</w:t>
            </w:r>
          </w:p>
        </w:tc>
        <w:tc>
          <w:tcPr>
            <w:tcW w:w="2410" w:type="dxa"/>
            <w:vAlign w:val="center"/>
          </w:tcPr>
          <w:p w14:paraId="4B4D9545" w14:textId="77777777" w:rsidR="00CA7446" w:rsidRPr="00417A32" w:rsidRDefault="00CA7446" w:rsidP="00CA7446">
            <w:pPr>
              <w:jc w:val="center"/>
              <w:rPr>
                <w:sz w:val="22"/>
                <w:szCs w:val="22"/>
              </w:rPr>
            </w:pPr>
          </w:p>
        </w:tc>
      </w:tr>
      <w:tr w:rsidR="00CA7446" w:rsidRPr="00417A32" w14:paraId="18FF1071" w14:textId="77777777" w:rsidTr="00CA7446">
        <w:trPr>
          <w:trHeight w:val="262"/>
        </w:trPr>
        <w:tc>
          <w:tcPr>
            <w:tcW w:w="5070" w:type="dxa"/>
          </w:tcPr>
          <w:p w14:paraId="74878FE2" w14:textId="77777777" w:rsidR="00CA7446" w:rsidRPr="00417A32" w:rsidRDefault="00CA7446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0FA7C71E" w14:textId="7777777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14:paraId="328E80AC" w14:textId="7777777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1FEB17DC" w14:textId="7777777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A7446" w:rsidRPr="00417A32" w14:paraId="6F02CEE5" w14:textId="77777777" w:rsidTr="00CA7446">
        <w:trPr>
          <w:trHeight w:val="262"/>
        </w:trPr>
        <w:tc>
          <w:tcPr>
            <w:tcW w:w="5070" w:type="dxa"/>
          </w:tcPr>
          <w:p w14:paraId="0C267766" w14:textId="77777777" w:rsidR="00CA7446" w:rsidRPr="00417A32" w:rsidRDefault="00CA7446" w:rsidP="00FC3315">
            <w:pPr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3ABF4E4F" w14:textId="7777777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82C06C3" w14:textId="7777777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14:paraId="2C0C4D6B" w14:textId="7777777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A7446" w:rsidRPr="00417A32" w14:paraId="6F126370" w14:textId="77777777" w:rsidTr="00CA7446">
        <w:trPr>
          <w:trHeight w:val="262"/>
        </w:trPr>
        <w:tc>
          <w:tcPr>
            <w:tcW w:w="5070" w:type="dxa"/>
          </w:tcPr>
          <w:p w14:paraId="59C81CE7" w14:textId="77777777" w:rsidR="00CA7446" w:rsidRPr="00417A32" w:rsidRDefault="00CA7446" w:rsidP="00B17F75">
            <w:pPr>
              <w:spacing w:before="60" w:after="60"/>
              <w:rPr>
                <w:sz w:val="22"/>
                <w:szCs w:val="22"/>
              </w:rPr>
            </w:pPr>
            <w:r w:rsidRPr="00417A32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6D09B18B" w14:textId="6B31076E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6</w:t>
            </w:r>
            <w:r w:rsidR="00B06013" w:rsidRPr="00417A32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14:paraId="27ED035B" w14:textId="7777777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35</w:t>
            </w:r>
          </w:p>
        </w:tc>
        <w:tc>
          <w:tcPr>
            <w:tcW w:w="2410" w:type="dxa"/>
            <w:vAlign w:val="center"/>
          </w:tcPr>
          <w:p w14:paraId="4AA6763A" w14:textId="5EDEB978" w:rsidR="00CA7446" w:rsidRPr="00417A32" w:rsidRDefault="000558D8" w:rsidP="00CA7446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9</w:t>
            </w:r>
          </w:p>
        </w:tc>
      </w:tr>
      <w:tr w:rsidR="00CA7446" w:rsidRPr="00417A32" w14:paraId="56CA5138" w14:textId="77777777" w:rsidTr="00CA7446">
        <w:trPr>
          <w:trHeight w:val="236"/>
        </w:trPr>
        <w:tc>
          <w:tcPr>
            <w:tcW w:w="5070" w:type="dxa"/>
            <w:shd w:val="clear" w:color="auto" w:fill="C0C0C0"/>
          </w:tcPr>
          <w:p w14:paraId="2F7DADC2" w14:textId="77777777" w:rsidR="00CA7446" w:rsidRPr="00417A32" w:rsidRDefault="00CA7446" w:rsidP="00B17F75">
            <w:pPr>
              <w:spacing w:before="60" w:after="60"/>
              <w:rPr>
                <w:b/>
                <w:sz w:val="22"/>
                <w:szCs w:val="22"/>
              </w:rPr>
            </w:pPr>
            <w:r w:rsidRPr="00417A32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37FBEE0" w14:textId="77777777" w:rsidR="00CA7446" w:rsidRPr="00417A32" w:rsidRDefault="00CA7446" w:rsidP="009E7B8A">
            <w:pPr>
              <w:jc w:val="center"/>
              <w:rPr>
                <w:b/>
                <w:sz w:val="22"/>
                <w:szCs w:val="22"/>
              </w:rPr>
            </w:pPr>
            <w:r w:rsidRPr="00417A32">
              <w:rPr>
                <w:b/>
                <w:sz w:val="22"/>
                <w:szCs w:val="22"/>
              </w:rPr>
              <w:t>2</w:t>
            </w:r>
          </w:p>
        </w:tc>
      </w:tr>
      <w:tr w:rsidR="00CA7446" w:rsidRPr="00417A32" w14:paraId="149FA319" w14:textId="77777777" w:rsidTr="00CA7446">
        <w:trPr>
          <w:trHeight w:val="236"/>
        </w:trPr>
        <w:tc>
          <w:tcPr>
            <w:tcW w:w="5070" w:type="dxa"/>
            <w:shd w:val="clear" w:color="auto" w:fill="C0C0C0"/>
          </w:tcPr>
          <w:p w14:paraId="2A9AB3E0" w14:textId="77777777" w:rsidR="00CA7446" w:rsidRPr="00417A32" w:rsidRDefault="00CA7446" w:rsidP="00B17F75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17A32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BF36CBF" w14:textId="77777777" w:rsidR="00CA7446" w:rsidRPr="00417A32" w:rsidRDefault="00CA7446" w:rsidP="009E7B8A">
            <w:pPr>
              <w:jc w:val="center"/>
              <w:rPr>
                <w:b/>
                <w:sz w:val="22"/>
                <w:szCs w:val="22"/>
              </w:rPr>
            </w:pPr>
            <w:r w:rsidRPr="00417A32">
              <w:rPr>
                <w:b/>
                <w:sz w:val="22"/>
                <w:szCs w:val="22"/>
              </w:rPr>
              <w:t>2 (nauki prawne)</w:t>
            </w:r>
          </w:p>
        </w:tc>
      </w:tr>
      <w:tr w:rsidR="00CA7446" w:rsidRPr="00417A32" w14:paraId="7B8B44A9" w14:textId="77777777" w:rsidTr="00CA7446">
        <w:trPr>
          <w:trHeight w:val="262"/>
        </w:trPr>
        <w:tc>
          <w:tcPr>
            <w:tcW w:w="5070" w:type="dxa"/>
            <w:shd w:val="clear" w:color="auto" w:fill="C0C0C0"/>
          </w:tcPr>
          <w:p w14:paraId="4B40A30A" w14:textId="77777777" w:rsidR="00CA7446" w:rsidRPr="00417A32" w:rsidRDefault="00CA7446" w:rsidP="00B17F75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17A32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9BB8FE0" w14:textId="7777777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1,2</w:t>
            </w:r>
          </w:p>
        </w:tc>
      </w:tr>
      <w:tr w:rsidR="00CA7446" w:rsidRPr="00417A32" w14:paraId="78321566" w14:textId="77777777" w:rsidTr="00CA7446">
        <w:trPr>
          <w:trHeight w:val="262"/>
        </w:trPr>
        <w:tc>
          <w:tcPr>
            <w:tcW w:w="5070" w:type="dxa"/>
            <w:shd w:val="clear" w:color="auto" w:fill="C0C0C0"/>
          </w:tcPr>
          <w:p w14:paraId="28D601C1" w14:textId="77777777" w:rsidR="00CA7446" w:rsidRPr="00417A32" w:rsidRDefault="00CA7446" w:rsidP="00B17F7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50E146B" w14:textId="7DBBDAF7" w:rsidR="00CA7446" w:rsidRPr="00417A32" w:rsidRDefault="00CA7446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0</w:t>
            </w:r>
            <w:r w:rsidR="000558D8" w:rsidRPr="00417A32">
              <w:rPr>
                <w:sz w:val="22"/>
                <w:szCs w:val="22"/>
              </w:rPr>
              <w:t>,4</w:t>
            </w:r>
          </w:p>
        </w:tc>
      </w:tr>
      <w:tr w:rsidR="00CA7446" w:rsidRPr="00417A32" w14:paraId="538EAE30" w14:textId="77777777" w:rsidTr="00CA7446">
        <w:trPr>
          <w:trHeight w:val="262"/>
        </w:trPr>
        <w:tc>
          <w:tcPr>
            <w:tcW w:w="5070" w:type="dxa"/>
            <w:shd w:val="clear" w:color="auto" w:fill="C0C0C0"/>
          </w:tcPr>
          <w:p w14:paraId="346BE3AA" w14:textId="77777777" w:rsidR="00CA7446" w:rsidRPr="00417A32" w:rsidRDefault="00CA7446" w:rsidP="00B17F75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A09C31B" w14:textId="0D28A945" w:rsidR="00CA7446" w:rsidRPr="00417A32" w:rsidRDefault="00B06013" w:rsidP="009E7B8A">
            <w:pPr>
              <w:jc w:val="center"/>
              <w:rPr>
                <w:sz w:val="22"/>
                <w:szCs w:val="22"/>
              </w:rPr>
            </w:pPr>
            <w:r w:rsidRPr="00417A32">
              <w:rPr>
                <w:sz w:val="22"/>
                <w:szCs w:val="22"/>
              </w:rPr>
              <w:t>0,7</w:t>
            </w:r>
          </w:p>
        </w:tc>
      </w:tr>
    </w:tbl>
    <w:p w14:paraId="23BD36F0" w14:textId="77777777" w:rsidR="00E40B0C" w:rsidRPr="00417A32" w:rsidRDefault="00E40B0C" w:rsidP="00FC3315">
      <w:pPr>
        <w:rPr>
          <w:sz w:val="22"/>
          <w:szCs w:val="22"/>
        </w:rPr>
      </w:pPr>
    </w:p>
    <w:sectPr w:rsidR="00E40B0C" w:rsidRPr="00417A32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1001"/>
    <w:multiLevelType w:val="hybridMultilevel"/>
    <w:tmpl w:val="61AEB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3C54FB"/>
    <w:multiLevelType w:val="hybridMultilevel"/>
    <w:tmpl w:val="1436E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F13ED3"/>
    <w:multiLevelType w:val="hybridMultilevel"/>
    <w:tmpl w:val="CE40E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6644153">
    <w:abstractNumId w:val="2"/>
  </w:num>
  <w:num w:numId="2" w16cid:durableId="987704545">
    <w:abstractNumId w:val="1"/>
  </w:num>
  <w:num w:numId="3" w16cid:durableId="1003049881">
    <w:abstractNumId w:val="0"/>
  </w:num>
  <w:num w:numId="4" w16cid:durableId="11056106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558D8"/>
    <w:rsid w:val="000C1B21"/>
    <w:rsid w:val="000C760A"/>
    <w:rsid w:val="000D2959"/>
    <w:rsid w:val="001576BD"/>
    <w:rsid w:val="00183B8B"/>
    <w:rsid w:val="001E3FAB"/>
    <w:rsid w:val="002A3153"/>
    <w:rsid w:val="00325E3C"/>
    <w:rsid w:val="00332071"/>
    <w:rsid w:val="00335D56"/>
    <w:rsid w:val="00410D8C"/>
    <w:rsid w:val="00416716"/>
    <w:rsid w:val="00417A32"/>
    <w:rsid w:val="0044287B"/>
    <w:rsid w:val="004474A9"/>
    <w:rsid w:val="0047010F"/>
    <w:rsid w:val="00492BBF"/>
    <w:rsid w:val="0050790E"/>
    <w:rsid w:val="00511AA4"/>
    <w:rsid w:val="00521E9E"/>
    <w:rsid w:val="005A5B46"/>
    <w:rsid w:val="00610055"/>
    <w:rsid w:val="00622034"/>
    <w:rsid w:val="007C2838"/>
    <w:rsid w:val="00801B19"/>
    <w:rsid w:val="00802040"/>
    <w:rsid w:val="008020D5"/>
    <w:rsid w:val="008322AC"/>
    <w:rsid w:val="00865722"/>
    <w:rsid w:val="0088496F"/>
    <w:rsid w:val="008A0657"/>
    <w:rsid w:val="008B224B"/>
    <w:rsid w:val="008C358C"/>
    <w:rsid w:val="008F6ADA"/>
    <w:rsid w:val="009074ED"/>
    <w:rsid w:val="009C36F9"/>
    <w:rsid w:val="009D222A"/>
    <w:rsid w:val="009E7B8A"/>
    <w:rsid w:val="009F5760"/>
    <w:rsid w:val="00A0703A"/>
    <w:rsid w:val="00A32F51"/>
    <w:rsid w:val="00A86F0C"/>
    <w:rsid w:val="00AC53D5"/>
    <w:rsid w:val="00AE7A15"/>
    <w:rsid w:val="00B03140"/>
    <w:rsid w:val="00B06013"/>
    <w:rsid w:val="00B44662"/>
    <w:rsid w:val="00B83E9E"/>
    <w:rsid w:val="00C01E7A"/>
    <w:rsid w:val="00C60C15"/>
    <w:rsid w:val="00C81473"/>
    <w:rsid w:val="00C83126"/>
    <w:rsid w:val="00C91371"/>
    <w:rsid w:val="00CA7446"/>
    <w:rsid w:val="00CB0F95"/>
    <w:rsid w:val="00D240F4"/>
    <w:rsid w:val="00D466D8"/>
    <w:rsid w:val="00D53880"/>
    <w:rsid w:val="00D92AD8"/>
    <w:rsid w:val="00DF68F3"/>
    <w:rsid w:val="00E32F86"/>
    <w:rsid w:val="00E40B0C"/>
    <w:rsid w:val="00EA2C4A"/>
    <w:rsid w:val="00EE2410"/>
    <w:rsid w:val="00EF42CA"/>
    <w:rsid w:val="00F14AB6"/>
    <w:rsid w:val="00F22F4E"/>
    <w:rsid w:val="00F439A8"/>
    <w:rsid w:val="00F87112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223B5"/>
  <w15:docId w15:val="{549218E8-7F51-4845-8EC9-92FB57440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24BCC7-1F24-48A6-A9DB-74688C58755E}"/>
</file>

<file path=customXml/itemProps2.xml><?xml version="1.0" encoding="utf-8"?>
<ds:datastoreItem xmlns:ds="http://schemas.openxmlformats.org/officeDocument/2006/customXml" ds:itemID="{74FC1D54-58AC-46C1-A225-077F825CAE70}"/>
</file>

<file path=customXml/itemProps3.xml><?xml version="1.0" encoding="utf-8"?>
<ds:datastoreItem xmlns:ds="http://schemas.openxmlformats.org/officeDocument/2006/customXml" ds:itemID="{5DBE77D0-8A00-4CA8-9F7B-1879D4DE7D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651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9</cp:revision>
  <dcterms:created xsi:type="dcterms:W3CDTF">2019-07-03T19:04:00Z</dcterms:created>
  <dcterms:modified xsi:type="dcterms:W3CDTF">2022-08-03T12:16:00Z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